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9" w:rsidRPr="003407E9" w:rsidRDefault="003407E9" w:rsidP="003407E9">
      <w:pPr>
        <w:shd w:val="clear" w:color="auto" w:fill="FFFFFF"/>
        <w:spacing w:after="225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24"/>
          <w:szCs w:val="24"/>
        </w:rPr>
      </w:pPr>
      <w:bookmarkStart w:id="0" w:name="_GoBack"/>
      <w:bookmarkEnd w:id="0"/>
      <w:r w:rsidRPr="003407E9">
        <w:rPr>
          <w:rFonts w:ascii="Helvetica" w:eastAsia="Times New Roman" w:hAnsi="Helvetica" w:cs="Helvetica"/>
          <w:b/>
          <w:bCs/>
          <w:color w:val="555555"/>
          <w:sz w:val="24"/>
        </w:rPr>
        <w:t>ФОРМЫ СОЦИАЛЬНОГО ОБСЛУЖИВАНИЯ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МАУ «КЦСОН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Ялуторовского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района»: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·               </w:t>
      </w: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Социальное обслуживание на дому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 (отделение социального обслуживания на дому граждан пожилого возврата и инвалидов).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·               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Полустационарное социальное обслуживание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 (отделение дневного пребывания несовершеннолетних и реабилитации инвалидов).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·               </w:t>
      </w: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Срочное социальное обслуживание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(отделение по предоставлению срочных социальных услуг, отделение социальной помощи семье и детям).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ВИДЫ СОЦИАЛЬНЫХ УСЛУГ: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социально-бытовые,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направлены на поддержание жизнедеятельности получателей социальных услуг в быту;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социально-медицинские,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направлены на поддержание и сохранение здоровья получателей услуг путем организации ухода, оказания содействия в проведении оздоровительных мероприятий, систематического наблюдения за получателями услуг для выявления отклонений в состоянии их здоровья;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социально-психологические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социально-педагогические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направлены на профилактику отклонений в поведении и развитии личности получателей услуг, формирование у них позитивных интересов (в том числе в сфере досуга), организацию их досуга, оказание помощи семье в воспитании детей;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социально-трудовые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направлены на оказание помощи в трудоустройстве и в решении других проблем, связанных с трудовой адаптацией;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социально-правовые,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в целях повышения коммуникативного потенциала получателей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срочные социальные услуги,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содействие в получении предусмотренных законодательством мер социальной поддержки; обеспечение бесплатным горячим питанием или продуктовым набором; обеспечение одеждой, обувью и другими предметами первой необходимости; содействие в обеспечении ПОИ, ТСР; содействие в обеспечении отдельных категорий граждан оздоровительными, санаторно-курортными, реабилитационными путевками; услуги по защите прав и законных интересов получателей социальных услуг; содействие в получении экстренной психологической помощи; иные услуги;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i/>
          <w:iCs/>
          <w:color w:val="555555"/>
          <w:sz w:val="18"/>
        </w:rPr>
        <w:t>социальное сопровождение,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содействие в предоставлении педагогической,  психологической,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lastRenderedPageBreak/>
        <w:t>ПЕРЕЧЕНЬ СОЦИАЛЬНЫХ УСЛУГ, ПРЕДОСТАВЛЯЕМЫХ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 xml:space="preserve">МАУ «КЦСОН </w:t>
      </w:r>
      <w:proofErr w:type="spellStart"/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Ялуторовского</w:t>
      </w:r>
      <w:proofErr w:type="spellEnd"/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 xml:space="preserve"> района»: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·         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Перечень социальных услуг, предоставляемых несовершеннолетним получателям социальных услуг: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1) социально-бытовые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предоставление нежилых помещений для организации реабилитационных мероприятий, трудовой деятельности, культурного и бытового обслуживания;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предоставление продуктового набора согласно нормам, утвержденным уполномоченным органом;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предоставление транспорта при необходимости доставки несовершеннолетних получателей социальных услуг для участия в культурно-досуговых мероприятиях;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организация досуга, в том числе обеспечение книгами, журналами, настольными играми, игрушками и иным необходимым для организации досуга инвентарем и оборудованием;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д) организация различных форм труда, отдыха и оздоровления детей и подростков в каникулярное время;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е) отправка за счет средств получателя социальных услуг почтовой корреспонденции;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ж) социальный патронаж;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2) социально-медицинские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проведение оздоровительных мероприятий, в том числе направленных на профилактику обострений хронических и предупреждение инфекционных заболеваний;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индивидуальная работа, направленная на предупреждение появления вредных привычек и избавление от них;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в) консультирование по социально-медицинским вопросам (в частности, по вопросам планирования семьи, современных безопасных средств контрацепции, гигиены питания и жилища,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психосексуального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развития детей, способам поддержания и сохранения здоровья, вопросам проведения оздоровительных мероприятий);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обучение санитарно-гигиеническим навыкам;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3) социально-психологические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психологическая диагностика и обследование личности;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социально-психологическое консультирование;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в) оказание психологической помощи и поддержки, в том числе проведение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психокоррекционной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работы;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социально-психологический патронаж;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4) социально-педагогические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социально-педагогическая помощь, включая диагностику, консультирование и коррекцию;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подготовка несовершеннолетних получателей социальных услуг к самостоятельной жизни;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социально-педагогический патронаж;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г) организация досуга (праздники, экскурсии, клубная и кружковая деятельность и другие культурные мероприятия);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5) социально-правовые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услуги по защите прав и законных интересов получателей социальных услуг в установленном законодательством порядке;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оказание помощи в оформлении и восстановлении документов;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социально-правовой патронаж.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·         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Перечень социальных услуг, предоставляемых инвалидам: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1) социально-бытовые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предоставление нежилых помещений для организации реабилитационных мероприятий;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предоставление в пользование мебели, обучающего, коррекционно-развивающего оборудования, инвентаря для проведения реабилитационных мероприятий;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обеспечение продуктовым набором согласно нормативам, утвержденным уполномоченным органом;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консультирование по вопросам социально-бытовой адаптации и социально-средовой реабилитации;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д) оказание содействия в реализации мероприятий по социально-бытовой адаптации;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2) социально-медицинские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проведение лечебно-оздоровительных мероприятий;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3) социально-психологические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психологическая диагностика и обследование личности (за исключением инвалидов пенсионного возраста);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социально-психологическое консультирование;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в) оказание психологической помощи и поддержки, в том числе проведение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психокоррекционной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работы;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социально-психологический патронаж (за исключением инвалидов пенсионного возраста);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4) социально-педагогические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социально-педагогическая коррекция, включая диагностику и консультирование;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обучение пользованию техническими средствами реабилитации;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социально-педагогический патронаж (за исключением инвалидов пенсионного возраста);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5) социально-трудовые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оказание помощи в получении образования и (или) квалификации инвалидами в соответствии с их способностями согласно индивидуальной программе реабилитации инвалида (за исключением инвалидов пенсионного возраста);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оказание инвалидам помощи в трудоустройстве (за исключением инвалидов пенсионного возраста);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6) социально-правовые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услуги по защите прав и законных интересов получателей социальных услуг в установленном законодательством порядке;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оказание помощи в оформлении и восстановлении документов;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самоконтролю, методам реабилитации;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 </w:t>
      </w:r>
    </w:p>
    <w:p w:rsidR="003407E9" w:rsidRPr="000D280E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>ПЕРЕЧЕНЬ СОЦИАЛЬНЫХ УСЛУГ, ПРЕДОСТАВЛЯЕМЫХ</w:t>
      </w:r>
    </w:p>
    <w:p w:rsidR="003407E9" w:rsidRPr="000D280E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 xml:space="preserve">ПОЛУЧАТЕЛЯМ СОЦИАЛЬНЫХ УСЛУГ В ФОРМЕ </w:t>
      </w:r>
      <w:proofErr w:type="gramStart"/>
      <w:r w:rsidRPr="000D280E">
        <w:rPr>
          <w:rFonts w:ascii="Helvetica" w:eastAsia="Times New Roman" w:hAnsi="Helvetica" w:cs="Helvetica"/>
          <w:b/>
          <w:bCs/>
          <w:sz w:val="18"/>
        </w:rPr>
        <w:t>СОЦИАЛЬНОГО</w:t>
      </w:r>
      <w:proofErr w:type="gramEnd"/>
    </w:p>
    <w:p w:rsidR="003407E9" w:rsidRPr="000D280E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>ОБСЛУЖИВАНИЯ НА ДОМУ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0D280E">
        <w:rPr>
          <w:rFonts w:ascii="Helvetica" w:eastAsia="Times New Roman" w:hAnsi="Helvetica" w:cs="Helvetica"/>
          <w:sz w:val="18"/>
          <w:szCs w:val="18"/>
        </w:rPr>
        <w:t> </w:t>
      </w:r>
      <w:r w:rsidRPr="000D280E">
        <w:rPr>
          <w:rFonts w:ascii="Helvetica" w:eastAsia="Times New Roman" w:hAnsi="Helvetica" w:cs="Helvetica"/>
          <w:b/>
          <w:bCs/>
          <w:sz w:val="18"/>
        </w:rPr>
        <w:t xml:space="preserve">МАУ «КЦСОН </w:t>
      </w:r>
      <w:proofErr w:type="spellStart"/>
      <w:r w:rsidRPr="000D280E">
        <w:rPr>
          <w:rFonts w:ascii="Helvetica" w:eastAsia="Times New Roman" w:hAnsi="Helvetica" w:cs="Helvetica"/>
          <w:b/>
          <w:bCs/>
          <w:sz w:val="18"/>
        </w:rPr>
        <w:t>Ялуторовского</w:t>
      </w:r>
      <w:proofErr w:type="spellEnd"/>
      <w:r w:rsidRPr="000D280E">
        <w:rPr>
          <w:rFonts w:ascii="Helvetica" w:eastAsia="Times New Roman" w:hAnsi="Helvetica" w:cs="Helvetica"/>
          <w:b/>
          <w:bCs/>
          <w:sz w:val="18"/>
        </w:rPr>
        <w:t>  района»</w:t>
      </w: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. </w:t>
      </w:r>
    </w:p>
    <w:p w:rsidR="003407E9" w:rsidRPr="000D280E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>Перечень социальных услуг, предоставляемых получателям социальных услуг: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1. Социально-бытовые услуги, предоставляемые:</w:t>
      </w:r>
    </w:p>
    <w:p w:rsidR="003407E9" w:rsidRPr="000D280E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>1) получателям социальных услуг, нуждающимся в частичной посторонней помощи и содействии при выполнении повседневной бытовой деятельности, в том числе индивидуально-обслуживающего характера, в силу заболевания, травмы, возраста или наличия инвалидности: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покупка за счет средств получателя социальных услуг и доставка на дом горячих обедов;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помощь в приготовлении пищи (мытье, чистка и нарезка овощей, фруктов, рыбы, мяса и других продуктов питания);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доставка воды для получателей социальных услуг, проживающих в жилых помещениях без централизованного водоснабжения;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д) поднос дров из поленницы в жилое помещение;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е) содействие в топке печей для получателей социальных услуг, проживающих в жилых помещениях с печным отоплением;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ж) оказание услуг гигиенического характера с учетом состояния здоровья получателя социальных услуг (обтирание, обмывание, смена нательного белья, замена постельного белья);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з) сдача вещей в стирку, химчистку, ремонт и обратная их доставка;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и) содействие в организации срочного ремонта жилых помещений (вызов на дом специалиста для устранения неисправности);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к) уборка жилых помещений (влажная уборка от пыли мебели, подоконников, подметание пола, подметание либо чистка пылесосом ковров, дорожек);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л) 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жилищно-коммунального хозяйства, расчетно-кассовых центров для внесения платы);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м) 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н) содействие в предоставлении услуг парикмахера на дому (вызов на дом);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о) содействие в организации ритуальных услуг (вызов специализированных служб);</w:t>
      </w:r>
    </w:p>
    <w:p w:rsidR="003407E9" w:rsidRPr="000D280E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sz w:val="18"/>
          <w:szCs w:val="18"/>
        </w:rPr>
      </w:pPr>
      <w:r w:rsidRPr="000D280E">
        <w:rPr>
          <w:rFonts w:ascii="Helvetica" w:eastAsia="Times New Roman" w:hAnsi="Helvetica" w:cs="Helvetica"/>
          <w:b/>
          <w:bCs/>
          <w:sz w:val="18"/>
        </w:rPr>
        <w:t>2)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б) покупка за счет средств получателя социальных услуг и доставка на дом горячих обедов;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в) помощь в приготовлении пищи (мытье, чистка и нарезка овощей, фруктов, рыбы, мяса и других продуктов питания);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г) приготовление пищи;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д) разогрев пищи;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е) подача пищи;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ж) кормление ослабленных получателей социальных услуг;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з) мытье посуды;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и) уборка жилых помещений (влажная уборка от пыли мебели, подоконников, мытье пола, подметание либо чистка пылесосом ковров, дорожек);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к) доставка воды для получателей социальных услуг, проживающих в жилых помещениях без централизованного водоснабжения;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л) поднос дров из поленницы в жилое помещение;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м) содействие в топке печей для получателей социальных услуг, проживающих в жилых помещениях с печным отоплением;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н) топка печей для получателей социальных услуг, проживающих в жилых помещениях с печным отоплением;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о) оказание услуг гигиенического характера с учетом состояния здоровья получателя социальных услуг (обтирание, обмывание, смена нательного белья, смена постельного белья, мытье в бане, ванной, душе);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п) сдача вещей в стирку, химчистку, ремонт и обратная их доставка;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р) стирка нательного и постельного белья;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с) глаженье нательного и постельного белья;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т) содействие в организации срочного ремонта жилых помещений (вызов на дом специалиста для устранения неисправности);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у) 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жилищно-коммунального хозяйства, расчетно-кассовых центров для внесения платы);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ф) 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х) содействие в предоставлении услуг парикмахера на дому (вызов на дом);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ц) содействие в организации ритуальных услуг (вызов специализированных служб).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2. Социально-медицинские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1) приобретение и доставка на дом лекарственных препаратов для медицинского применения и медицинских изделий по заключению врача;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2) оказание помощи в освоении и выполнении посильных физических упражнений по рекомендации врача (в отношении получателей социальных услуг,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3) содействие в госпитализации получателей социальных услуг в медицинские организации;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4) сопровождение в медицинские организации при госпитализации получателей социальных услуг (предоставление транспорта организации, сопровождение получателя социальных услуг социальным работником);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5) посещение получателя социальных услуг, находящегося на стационарном лечении в медицинской организации;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6) содействие в проведении медико-социальной экспертизы;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7) содействие в получении путевок на санаторно-курортное лечение (помощь в оформлении необходимых документов, получение путевок на санаторно-курортное лечение);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8) содействие в получении технических средств реабилитации, протезно-ортопедической помощи.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3. Социально-психологические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социально-психологическое консультирование.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4. Социально-правовые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содействие в получении установленных законодательством мер социальной поддержки.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ПЕРЕЧЕНЬ СРОЧНЫХ СОЦИАЛЬНЫХ УСЛУГ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 xml:space="preserve">МАУ «КЦСОН </w:t>
      </w:r>
      <w:proofErr w:type="spellStart"/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Ялуторовского</w:t>
      </w:r>
      <w:proofErr w:type="spellEnd"/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  района». </w:t>
      </w: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 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b/>
          <w:bCs/>
          <w:color w:val="555555"/>
          <w:sz w:val="18"/>
        </w:rPr>
        <w:t>Перечень срочных социальных услуг, предоставляемых получателям социальных услуг: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Срочные социальные услуги: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1) оказание содействия получателям социальных услуг в получении ими предусмотренных законодательством Российской Федерации и Тюменской области мер социальной поддержки, в том числе пособий, компенсаций, алиментов и других выплат, в улучшении жилищных условий;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2) обеспечение одеждой, обувью и другими предметами первой необходимости;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3) обеспечение бесплатным горячим питанием или продуктовым набором;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4) содействие в получении временного жилого помещения;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5) содействие в направлении в организации социального обслуживания, предоставляющие социальные услуги в стационарной форме социального обслуживания;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6) содействие в помещении ребенка в специализированное учреждение для детей, нуждающихся в социальной реабилитации;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7) содействие в обеспечении отдельных категорий граждан оздоровительными, санаторно-курортными, реабилитационными путевками;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8) консультирование по социально-медицинским вопросам (в частности, по вопросам планирования семьи, современных безопасных средств контрацепции, гигиены питания и жилища, избавления от вредных привычек,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психосексуального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развития детей, способам поддержания и сохранения здоровья);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9) оказание содействия в оформлении документов на проведение медико-социальной экспертизы;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10) организация экстренной психологической и медико-психологической помощи (в том числе по телефону, информационно-телекоммуникационной сети Интернет, а также с привлечением священнослужителей);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11) психологическая диагностика и обследование личности;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12) психологическое консультирование;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13) психологическая коррекция;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14) психологические тренинги;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15) психологическая реабилитация;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16) социально-психологический патронаж;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17) сопровождение замещающих семей;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18) организация мероприятий по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постинтернатному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сопровождению, профессиональной ориентации детей-сирот, детей, оставшихся без попечения родителей, выпускников из числа детей-сирот и детей, оставшихся без попечения родителей, из общеобразовательных организаций, профессиональных образовательных организаций;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19) содействие в жизнеустройстве детей, находящихся в семьях, в которых родители своими действиями или бездействиями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20) привлечение получателей социальных услуг к участию в группах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взаимоподдержки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, клубах общения; социально-педагогическая диагностика;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21) социально-педагогическое консультирование;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lastRenderedPageBreak/>
        <w:t>22) оказание педагогической помощи в адаптации к сложившейся жизненной ситуации, в воспитании детей, коррекции их педагогической запущенности, предупреждении и преодолении педагогических ошибок;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23) социально-педагогический патронаж;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24) содействие в подготовке документов на предоставление материальной помощи;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25) содействие в обеспечении получателей социальных услуг протезно-ортопедическими изделиями, техническими средствами реабилитации;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26) оказание помощи инвалидам (детям-инвалидам) в получении комплексной реабилитации в специализированных реабилитационных центрах;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27) предоставление </w:t>
      </w:r>
      <w:proofErr w:type="gram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услуг службы транспортного обслуживания отдельных категорий граждан</w:t>
      </w:r>
      <w:proofErr w:type="gram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28) содействие в решении вопросов занятости и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самозанятости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получателей социальных услуг (трудоустройство, направление на курсы переподготовки, поиск временной (сезонной) работы, работы с сокращенным рабочим днем, работы на дому);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29) консультирование по вопросам </w:t>
      </w:r>
      <w:proofErr w:type="spell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самообеспечения</w:t>
      </w:r>
      <w:proofErr w:type="spell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30) организация мероприятий по привлечению сре</w:t>
      </w:r>
      <w:proofErr w:type="gram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дств дл</w:t>
      </w:r>
      <w:proofErr w:type="gram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я оказания помощи получателям социальных услуг (организация благотворительных аукционов, акций, лотерей, выставок-продаж бывших в употреблении вещей и т.д.);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proofErr w:type="gramStart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31) услуги по защите прав и законных интересов получателей социальных услуг в установленном законодательством порядке (в том числе содействие в решении вопросов, связанных с социальной реабилитацией; получением установленных законодательством мер социальной поддержки; реализацией прав детей-сирот и детей, оставшихся без попечения родителей, лиц из числа детей-сирот и детей, оставшихся без попечения родителей, на жилые помещения;</w:t>
      </w:r>
      <w:proofErr w:type="gramEnd"/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 xml:space="preserve"> установлением порядка общения с ребенком родственников и отдельно проживающего родителя);</w:t>
      </w:r>
    </w:p>
    <w:p w:rsidR="003407E9" w:rsidRPr="003407E9" w:rsidRDefault="003407E9" w:rsidP="003407E9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3407E9">
        <w:rPr>
          <w:rFonts w:ascii="Helvetica" w:eastAsia="Times New Roman" w:hAnsi="Helvetica" w:cs="Helvetica"/>
          <w:color w:val="555555"/>
          <w:sz w:val="18"/>
          <w:szCs w:val="18"/>
        </w:rPr>
        <w:t>32) социально-правовой патронаж.</w:t>
      </w:r>
    </w:p>
    <w:p w:rsidR="00582CB0" w:rsidRDefault="00582CB0"/>
    <w:sectPr w:rsidR="00582CB0" w:rsidSect="00E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7E9"/>
    <w:rsid w:val="000D280E"/>
    <w:rsid w:val="00174FA1"/>
    <w:rsid w:val="003407E9"/>
    <w:rsid w:val="00582CB0"/>
    <w:rsid w:val="00E85EFC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C"/>
  </w:style>
  <w:style w:type="paragraph" w:styleId="2">
    <w:name w:val="heading 2"/>
    <w:basedOn w:val="a"/>
    <w:link w:val="20"/>
    <w:uiPriority w:val="9"/>
    <w:qFormat/>
    <w:rsid w:val="00340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7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407E9"/>
    <w:rPr>
      <w:b/>
      <w:bCs/>
    </w:rPr>
  </w:style>
  <w:style w:type="paragraph" w:styleId="a4">
    <w:name w:val="Normal (Web)"/>
    <w:basedOn w:val="a"/>
    <w:uiPriority w:val="99"/>
    <w:semiHidden/>
    <w:unhideWhenUsed/>
    <w:rsid w:val="0034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407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2020-08-07T05:04:00Z</cp:lastPrinted>
  <dcterms:created xsi:type="dcterms:W3CDTF">2017-07-06T04:14:00Z</dcterms:created>
  <dcterms:modified xsi:type="dcterms:W3CDTF">2020-08-07T05:04:00Z</dcterms:modified>
</cp:coreProperties>
</file>